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A2" w:rsidRDefault="00E70BA2" w:rsidP="00E70BA2">
      <w:pPr>
        <w:jc w:val="center"/>
        <w:rPr>
          <w:b/>
          <w:sz w:val="28"/>
          <w:szCs w:val="28"/>
        </w:rPr>
      </w:pPr>
      <w:bookmarkStart w:id="0" w:name="_GoBack"/>
      <w:bookmarkEnd w:id="0"/>
      <w:r w:rsidRPr="00601A2E">
        <w:rPr>
          <w:b/>
          <w:sz w:val="28"/>
          <w:szCs w:val="28"/>
        </w:rPr>
        <w:t xml:space="preserve">Social Studies </w:t>
      </w:r>
      <w:r>
        <w:rPr>
          <w:b/>
          <w:sz w:val="28"/>
          <w:szCs w:val="28"/>
        </w:rPr>
        <w:t xml:space="preserve">- </w:t>
      </w:r>
      <w:r w:rsidRPr="00601A2E">
        <w:rPr>
          <w:b/>
          <w:sz w:val="28"/>
          <w:szCs w:val="28"/>
        </w:rPr>
        <w:t xml:space="preserve">Skill </w:t>
      </w:r>
      <w:r>
        <w:rPr>
          <w:b/>
          <w:sz w:val="28"/>
          <w:szCs w:val="28"/>
        </w:rPr>
        <w:t>Packet</w:t>
      </w:r>
    </w:p>
    <w:p w:rsidR="00E70BA2" w:rsidRDefault="00E70BA2" w:rsidP="00E70BA2">
      <w:r>
        <w:t>Name ______________________________________________________ Hour _____________________</w:t>
      </w:r>
    </w:p>
    <w:p w:rsidR="002E5FF8" w:rsidRDefault="002E5FF8" w:rsidP="00E70BA2">
      <w:r>
        <w:t>Skill Packet Due Date: ___________________________________________________________________</w:t>
      </w:r>
    </w:p>
    <w:tbl>
      <w:tblPr>
        <w:tblStyle w:val="TableGrid"/>
        <w:tblW w:w="0" w:type="auto"/>
        <w:tblLook w:val="04A0" w:firstRow="1" w:lastRow="0" w:firstColumn="1" w:lastColumn="0" w:noHBand="0" w:noVBand="1"/>
      </w:tblPr>
      <w:tblGrid>
        <w:gridCol w:w="9576"/>
      </w:tblGrid>
      <w:tr w:rsidR="002E5FF8" w:rsidTr="002E5FF8">
        <w:tc>
          <w:tcPr>
            <w:tcW w:w="9576" w:type="dxa"/>
          </w:tcPr>
          <w:p w:rsidR="002E5FF8" w:rsidRDefault="000F2838" w:rsidP="00E70BA2">
            <w:r w:rsidRPr="0040154C">
              <w:rPr>
                <w:u w:val="single"/>
              </w:rPr>
              <w:t>Directions</w:t>
            </w:r>
            <w:r w:rsidRPr="0040154C">
              <w:t xml:space="preserve">: Carefully read the attached article and T4 (Talk to the Text) as you read. </w:t>
            </w:r>
            <w:r>
              <w:t xml:space="preserve">Be sure to read and follow the T4 guidelines below. Remember this counts as a summative assessment grade, so take your time and ask for help if needed </w:t>
            </w:r>
            <w:r>
              <w:sym w:font="Wingdings" w:char="F04A"/>
            </w:r>
          </w:p>
        </w:tc>
      </w:tr>
    </w:tbl>
    <w:p w:rsidR="000F2838" w:rsidRDefault="0040154C" w:rsidP="000F2838">
      <w:pPr>
        <w:tabs>
          <w:tab w:val="left" w:pos="5535"/>
        </w:tabs>
      </w:pPr>
      <w:r>
        <w:tab/>
      </w:r>
    </w:p>
    <w:p w:rsidR="000F2838" w:rsidRPr="000F2838" w:rsidRDefault="000F2838" w:rsidP="000F2838">
      <w:pPr>
        <w:tabs>
          <w:tab w:val="left" w:pos="5535"/>
        </w:tabs>
        <w:jc w:val="center"/>
      </w:pPr>
      <w:r>
        <w:rPr>
          <w:b/>
          <w:u w:val="single"/>
        </w:rPr>
        <w:t>T4 Guidelines</w:t>
      </w:r>
    </w:p>
    <w:p w:rsidR="000F2838" w:rsidRDefault="000F2838" w:rsidP="000F2838">
      <w:r>
        <w:t>“Talking to the Text” (T4) requires you to closely read and respond to an article. While it is always okay to underline important information, when you T4 you must also write comments and questions in the margins while you read. You may:</w:t>
      </w:r>
    </w:p>
    <w:p w:rsidR="000F2838" w:rsidRDefault="000F2838" w:rsidP="000F2838">
      <w:pPr>
        <w:pStyle w:val="ListParagraph"/>
        <w:numPr>
          <w:ilvl w:val="0"/>
          <w:numId w:val="4"/>
        </w:numPr>
      </w:pPr>
      <w:r>
        <w:t>Make Comments or Connections</w:t>
      </w:r>
    </w:p>
    <w:p w:rsidR="007D13FC" w:rsidRDefault="007D13FC" w:rsidP="007D13FC">
      <w:pPr>
        <w:pStyle w:val="ListParagraph"/>
        <w:numPr>
          <w:ilvl w:val="1"/>
          <w:numId w:val="4"/>
        </w:numPr>
      </w:pPr>
      <w:r>
        <w:t>Ex: “This reminds me of…” or</w:t>
      </w:r>
      <w:r w:rsidR="008F352B">
        <w:t>,</w:t>
      </w:r>
      <w:r>
        <w:t xml:space="preserve"> “I agree/disagree because…”</w:t>
      </w:r>
      <w:r w:rsidR="008F352B">
        <w:t xml:space="preserve"> or, “I can relate because…”</w:t>
      </w:r>
    </w:p>
    <w:p w:rsidR="000F2838" w:rsidRDefault="000F2838" w:rsidP="000F2838">
      <w:pPr>
        <w:pStyle w:val="ListParagraph"/>
        <w:numPr>
          <w:ilvl w:val="0"/>
          <w:numId w:val="4"/>
        </w:numPr>
      </w:pPr>
      <w:r>
        <w:t>Ask Questions</w:t>
      </w:r>
    </w:p>
    <w:p w:rsidR="007D13FC" w:rsidRDefault="007D13FC" w:rsidP="007D13FC">
      <w:pPr>
        <w:pStyle w:val="ListParagraph"/>
        <w:numPr>
          <w:ilvl w:val="1"/>
          <w:numId w:val="4"/>
        </w:numPr>
      </w:pPr>
      <w:r>
        <w:t>Ex: “A question I have is…” or</w:t>
      </w:r>
      <w:r w:rsidR="008F352B">
        <w:t>,</w:t>
      </w:r>
      <w:r>
        <w:t xml:space="preserve"> “I am confused about…”</w:t>
      </w:r>
      <w:r w:rsidR="008F352B">
        <w:t xml:space="preserve"> or, “I wonder about… “</w:t>
      </w:r>
    </w:p>
    <w:p w:rsidR="000F2838" w:rsidRDefault="000F2838" w:rsidP="000F2838">
      <w:pPr>
        <w:pStyle w:val="ListParagraph"/>
        <w:numPr>
          <w:ilvl w:val="0"/>
          <w:numId w:val="4"/>
        </w:numPr>
      </w:pPr>
      <w:r>
        <w:t>Make Inferences</w:t>
      </w:r>
    </w:p>
    <w:p w:rsidR="008F352B" w:rsidRDefault="008F352B" w:rsidP="008F352B">
      <w:pPr>
        <w:pStyle w:val="ListParagraph"/>
        <w:numPr>
          <w:ilvl w:val="1"/>
          <w:numId w:val="4"/>
        </w:numPr>
      </w:pPr>
      <w:r>
        <w:t>Ex: “Could this mean…”</w:t>
      </w:r>
    </w:p>
    <w:p w:rsidR="007D13FC" w:rsidRDefault="000F2838" w:rsidP="007D13FC">
      <w:pPr>
        <w:pStyle w:val="ListParagraph"/>
        <w:numPr>
          <w:ilvl w:val="0"/>
          <w:numId w:val="4"/>
        </w:numPr>
      </w:pPr>
      <w:r>
        <w:t>Make Predictions</w:t>
      </w:r>
    </w:p>
    <w:p w:rsidR="007D13FC" w:rsidRDefault="007D13FC" w:rsidP="007D13FC">
      <w:pPr>
        <w:pStyle w:val="ListParagraph"/>
        <w:numPr>
          <w:ilvl w:val="1"/>
          <w:numId w:val="4"/>
        </w:numPr>
      </w:pPr>
      <w:r>
        <w:t>Ex: “I predict…”</w:t>
      </w:r>
    </w:p>
    <w:p w:rsidR="000F2838" w:rsidRDefault="000F2838" w:rsidP="000F2838">
      <w:pPr>
        <w:pStyle w:val="ListParagraph"/>
        <w:numPr>
          <w:ilvl w:val="0"/>
          <w:numId w:val="4"/>
        </w:numPr>
      </w:pPr>
      <w:r>
        <w:t>Visualize</w:t>
      </w:r>
    </w:p>
    <w:p w:rsidR="007D13FC" w:rsidRDefault="007D13FC" w:rsidP="007D13FC">
      <w:pPr>
        <w:pStyle w:val="ListParagraph"/>
        <w:numPr>
          <w:ilvl w:val="1"/>
          <w:numId w:val="4"/>
        </w:numPr>
      </w:pPr>
      <w:r>
        <w:t>Ex: “I picture this as… “</w:t>
      </w:r>
    </w:p>
    <w:p w:rsidR="000F2838" w:rsidRDefault="000F2838" w:rsidP="000F2838">
      <w:pPr>
        <w:pStyle w:val="ListParagraph"/>
        <w:numPr>
          <w:ilvl w:val="0"/>
          <w:numId w:val="4"/>
        </w:numPr>
      </w:pPr>
      <w:r>
        <w:t xml:space="preserve">Summarize </w:t>
      </w:r>
    </w:p>
    <w:p w:rsidR="007D13FC" w:rsidRDefault="007D13FC" w:rsidP="007D13FC">
      <w:pPr>
        <w:pStyle w:val="ListParagraph"/>
        <w:numPr>
          <w:ilvl w:val="1"/>
          <w:numId w:val="4"/>
        </w:numPr>
      </w:pPr>
      <w:r>
        <w:t>Ex: “So, the big picture is…”</w:t>
      </w:r>
    </w:p>
    <w:p w:rsidR="000F2838" w:rsidRDefault="000F2838" w:rsidP="000F2838">
      <w:pPr>
        <w:pStyle w:val="ListParagraph"/>
        <w:numPr>
          <w:ilvl w:val="0"/>
          <w:numId w:val="4"/>
        </w:numPr>
      </w:pPr>
      <w:r>
        <w:t>Define Special Vocabulary</w:t>
      </w:r>
    </w:p>
    <w:p w:rsidR="007D13FC" w:rsidRDefault="007D13FC" w:rsidP="007D13FC">
      <w:pPr>
        <w:pStyle w:val="ListParagraph"/>
        <w:numPr>
          <w:ilvl w:val="1"/>
          <w:numId w:val="4"/>
        </w:numPr>
      </w:pPr>
      <w:r>
        <w:t>Ex: “A term I’m not familiar with is _____, but now I know it means _____.”</w:t>
      </w:r>
    </w:p>
    <w:p w:rsidR="008F352B" w:rsidRPr="000F2838" w:rsidRDefault="008F352B" w:rsidP="008F352B"/>
    <w:p w:rsidR="000F2838" w:rsidRDefault="000F2838" w:rsidP="00E70BA2">
      <w:r>
        <w:t>In order to earn full credit for your T4, you must:</w:t>
      </w:r>
    </w:p>
    <w:p w:rsidR="000F2838" w:rsidRDefault="000F2838" w:rsidP="000F2838">
      <w:pPr>
        <w:pStyle w:val="ListParagraph"/>
        <w:numPr>
          <w:ilvl w:val="0"/>
          <w:numId w:val="5"/>
        </w:numPr>
      </w:pPr>
      <w:r>
        <w:t>be thoughtful</w:t>
      </w:r>
    </w:p>
    <w:p w:rsidR="000F2838" w:rsidRDefault="000F2838" w:rsidP="000F2838">
      <w:pPr>
        <w:pStyle w:val="ListParagraph"/>
        <w:numPr>
          <w:ilvl w:val="0"/>
          <w:numId w:val="5"/>
        </w:numPr>
      </w:pPr>
      <w:r>
        <w:t xml:space="preserve">mark text </w:t>
      </w:r>
      <w:r w:rsidRPr="000F2838">
        <w:rPr>
          <w:b/>
          <w:i/>
        </w:rPr>
        <w:t>at least</w:t>
      </w:r>
      <w:r>
        <w:t xml:space="preserve"> 1-2 times per paragraph</w:t>
      </w:r>
    </w:p>
    <w:p w:rsidR="002E5FF8" w:rsidRDefault="000F2838" w:rsidP="00E70BA2">
      <w:pPr>
        <w:pStyle w:val="ListParagraph"/>
        <w:numPr>
          <w:ilvl w:val="0"/>
          <w:numId w:val="5"/>
        </w:numPr>
      </w:pPr>
      <w:r>
        <w:t xml:space="preserve">use </w:t>
      </w:r>
      <w:r w:rsidRPr="000F2838">
        <w:rPr>
          <w:b/>
          <w:i/>
        </w:rPr>
        <w:t>at least</w:t>
      </w:r>
      <w:r>
        <w:t xml:space="preserve"> 4 different T4 techniques throughout the article</w:t>
      </w:r>
    </w:p>
    <w:p w:rsidR="00B631FC" w:rsidRDefault="00B631FC" w:rsidP="00B631FC">
      <w:pPr>
        <w:pStyle w:val="ListParagraph"/>
      </w:pPr>
    </w:p>
    <w:p w:rsidR="00B631FC" w:rsidRPr="007D13FC" w:rsidRDefault="00B631FC" w:rsidP="008F352B">
      <w:r>
        <w:t>*************************************************************************************</w:t>
      </w:r>
    </w:p>
    <w:p w:rsidR="00E70BA2" w:rsidRPr="00A0145C" w:rsidRDefault="008F352B" w:rsidP="008F352B">
      <w:pPr>
        <w:spacing w:line="240" w:lineRule="auto"/>
        <w:contextualSpacing/>
        <w:jc w:val="center"/>
        <w:rPr>
          <w:b/>
          <w:i/>
          <w:sz w:val="28"/>
          <w:szCs w:val="28"/>
        </w:rPr>
      </w:pPr>
      <w:r w:rsidRPr="00A0145C">
        <w:rPr>
          <w:b/>
          <w:i/>
          <w:sz w:val="28"/>
          <w:szCs w:val="28"/>
        </w:rPr>
        <w:t xml:space="preserve">Skill packets count as a summative assessment grade. </w:t>
      </w:r>
    </w:p>
    <w:p w:rsidR="00A0145C" w:rsidRPr="00A0145C" w:rsidRDefault="008F352B" w:rsidP="00A0145C">
      <w:pPr>
        <w:spacing w:line="240" w:lineRule="auto"/>
        <w:contextualSpacing/>
        <w:jc w:val="center"/>
        <w:rPr>
          <w:b/>
          <w:i/>
          <w:sz w:val="28"/>
          <w:szCs w:val="28"/>
        </w:rPr>
      </w:pPr>
      <w:r w:rsidRPr="00A0145C">
        <w:rPr>
          <w:b/>
          <w:i/>
          <w:sz w:val="28"/>
          <w:szCs w:val="28"/>
        </w:rPr>
        <w:t xml:space="preserve">They will not be accepted late for any reason – please plan ahead </w:t>
      </w:r>
      <w:r w:rsidRPr="00A0145C">
        <w:rPr>
          <w:b/>
          <w:i/>
          <w:sz w:val="28"/>
          <w:szCs w:val="28"/>
        </w:rPr>
        <w:sym w:font="Wingdings" w:char="F04A"/>
      </w:r>
    </w:p>
    <w:p w:rsidR="00A0145C" w:rsidRPr="00A0145C" w:rsidRDefault="00A0145C" w:rsidP="008F352B">
      <w:pPr>
        <w:spacing w:line="240" w:lineRule="auto"/>
        <w:contextualSpacing/>
        <w:jc w:val="center"/>
        <w:rPr>
          <w:b/>
          <w:i/>
          <w:sz w:val="28"/>
          <w:szCs w:val="28"/>
        </w:rPr>
      </w:pPr>
      <w:r w:rsidRPr="00A0145C">
        <w:rPr>
          <w:b/>
          <w:i/>
          <w:sz w:val="28"/>
          <w:szCs w:val="28"/>
        </w:rPr>
        <w:t>Don’t forget, you will be tested on the information from the reading.</w:t>
      </w:r>
    </w:p>
    <w:sectPr w:rsidR="00A0145C" w:rsidRPr="00A0145C" w:rsidSect="00B631F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CFC"/>
    <w:multiLevelType w:val="hybridMultilevel"/>
    <w:tmpl w:val="399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67D83"/>
    <w:multiLevelType w:val="hybridMultilevel"/>
    <w:tmpl w:val="98904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5C49"/>
    <w:multiLevelType w:val="hybridMultilevel"/>
    <w:tmpl w:val="4394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579EF"/>
    <w:multiLevelType w:val="hybridMultilevel"/>
    <w:tmpl w:val="1CFA03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25D2109"/>
    <w:multiLevelType w:val="multilevel"/>
    <w:tmpl w:val="2C8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4D"/>
    <w:rsid w:val="000F2838"/>
    <w:rsid w:val="00122EFB"/>
    <w:rsid w:val="002E5FF8"/>
    <w:rsid w:val="00392CBA"/>
    <w:rsid w:val="003962C7"/>
    <w:rsid w:val="003A2D5F"/>
    <w:rsid w:val="0040154C"/>
    <w:rsid w:val="0046558E"/>
    <w:rsid w:val="007C553B"/>
    <w:rsid w:val="007D13FC"/>
    <w:rsid w:val="008F352B"/>
    <w:rsid w:val="0096382D"/>
    <w:rsid w:val="00A0145C"/>
    <w:rsid w:val="00A338F5"/>
    <w:rsid w:val="00A33F88"/>
    <w:rsid w:val="00B631FC"/>
    <w:rsid w:val="00C40B82"/>
    <w:rsid w:val="00D21CD8"/>
    <w:rsid w:val="00D96C4D"/>
    <w:rsid w:val="00E437B4"/>
    <w:rsid w:val="00E70BA2"/>
    <w:rsid w:val="00F8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A2"/>
    <w:rPr>
      <w:rFonts w:ascii="Tahoma" w:hAnsi="Tahoma" w:cs="Tahoma"/>
      <w:sz w:val="16"/>
      <w:szCs w:val="16"/>
    </w:rPr>
  </w:style>
  <w:style w:type="paragraph" w:styleId="ListParagraph">
    <w:name w:val="List Paragraph"/>
    <w:basedOn w:val="Normal"/>
    <w:uiPriority w:val="34"/>
    <w:qFormat/>
    <w:rsid w:val="0046558E"/>
    <w:pPr>
      <w:ind w:left="720"/>
      <w:contextualSpacing/>
    </w:pPr>
  </w:style>
  <w:style w:type="table" w:styleId="TableGrid">
    <w:name w:val="Table Grid"/>
    <w:basedOn w:val="TableNormal"/>
    <w:uiPriority w:val="59"/>
    <w:rsid w:val="002E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A2"/>
    <w:rPr>
      <w:rFonts w:ascii="Tahoma" w:hAnsi="Tahoma" w:cs="Tahoma"/>
      <w:sz w:val="16"/>
      <w:szCs w:val="16"/>
    </w:rPr>
  </w:style>
  <w:style w:type="paragraph" w:styleId="ListParagraph">
    <w:name w:val="List Paragraph"/>
    <w:basedOn w:val="Normal"/>
    <w:uiPriority w:val="34"/>
    <w:qFormat/>
    <w:rsid w:val="0046558E"/>
    <w:pPr>
      <w:ind w:left="720"/>
      <w:contextualSpacing/>
    </w:pPr>
  </w:style>
  <w:style w:type="table" w:styleId="TableGrid">
    <w:name w:val="Table Grid"/>
    <w:basedOn w:val="TableNormal"/>
    <w:uiPriority w:val="59"/>
    <w:rsid w:val="002E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7642">
      <w:bodyDiv w:val="1"/>
      <w:marLeft w:val="0"/>
      <w:marRight w:val="0"/>
      <w:marTop w:val="0"/>
      <w:marBottom w:val="0"/>
      <w:divBdr>
        <w:top w:val="none" w:sz="0" w:space="0" w:color="auto"/>
        <w:left w:val="none" w:sz="0" w:space="0" w:color="auto"/>
        <w:bottom w:val="none" w:sz="0" w:space="0" w:color="auto"/>
        <w:right w:val="none" w:sz="0" w:space="0" w:color="auto"/>
      </w:divBdr>
      <w:divsChild>
        <w:div w:id="107429501">
          <w:marLeft w:val="0"/>
          <w:marRight w:val="0"/>
          <w:marTop w:val="0"/>
          <w:marBottom w:val="0"/>
          <w:divBdr>
            <w:top w:val="none" w:sz="0" w:space="0" w:color="auto"/>
            <w:left w:val="none" w:sz="0" w:space="0" w:color="auto"/>
            <w:bottom w:val="none" w:sz="0" w:space="0" w:color="auto"/>
            <w:right w:val="none" w:sz="0" w:space="0" w:color="auto"/>
          </w:divBdr>
          <w:divsChild>
            <w:div w:id="1518693777">
              <w:marLeft w:val="0"/>
              <w:marRight w:val="0"/>
              <w:marTop w:val="0"/>
              <w:marBottom w:val="0"/>
              <w:divBdr>
                <w:top w:val="none" w:sz="0" w:space="0" w:color="auto"/>
                <w:left w:val="none" w:sz="0" w:space="0" w:color="auto"/>
                <w:bottom w:val="none" w:sz="0" w:space="0" w:color="auto"/>
                <w:right w:val="none" w:sz="0" w:space="0" w:color="auto"/>
              </w:divBdr>
              <w:divsChild>
                <w:div w:id="1133333195">
                  <w:marLeft w:val="0"/>
                  <w:marRight w:val="0"/>
                  <w:marTop w:val="0"/>
                  <w:marBottom w:val="0"/>
                  <w:divBdr>
                    <w:top w:val="single" w:sz="6" w:space="11" w:color="DCDDDF"/>
                    <w:left w:val="single" w:sz="6" w:space="19" w:color="DCDDDF"/>
                    <w:bottom w:val="single" w:sz="6" w:space="0" w:color="DCDDDF"/>
                    <w:right w:val="single" w:sz="6" w:space="19" w:color="DCDDDF"/>
                  </w:divBdr>
                  <w:divsChild>
                    <w:div w:id="1963877368">
                      <w:marLeft w:val="0"/>
                      <w:marRight w:val="0"/>
                      <w:marTop w:val="0"/>
                      <w:marBottom w:val="0"/>
                      <w:divBdr>
                        <w:top w:val="none" w:sz="0" w:space="0" w:color="auto"/>
                        <w:left w:val="none" w:sz="0" w:space="0" w:color="auto"/>
                        <w:bottom w:val="none" w:sz="0" w:space="0" w:color="auto"/>
                        <w:right w:val="none" w:sz="0" w:space="0" w:color="auto"/>
                      </w:divBdr>
                      <w:divsChild>
                        <w:div w:id="1356006563">
                          <w:marLeft w:val="0"/>
                          <w:marRight w:val="0"/>
                          <w:marTop w:val="0"/>
                          <w:marBottom w:val="0"/>
                          <w:divBdr>
                            <w:top w:val="none" w:sz="0" w:space="0" w:color="auto"/>
                            <w:left w:val="none" w:sz="0" w:space="0" w:color="auto"/>
                            <w:bottom w:val="none" w:sz="0" w:space="0" w:color="auto"/>
                            <w:right w:val="none" w:sz="0" w:space="0" w:color="auto"/>
                          </w:divBdr>
                          <w:divsChild>
                            <w:div w:id="1007290631">
                              <w:marLeft w:val="0"/>
                              <w:marRight w:val="375"/>
                              <w:marTop w:val="225"/>
                              <w:marBottom w:val="150"/>
                              <w:divBdr>
                                <w:top w:val="none" w:sz="0" w:space="0" w:color="auto"/>
                                <w:left w:val="none" w:sz="0" w:space="0" w:color="auto"/>
                                <w:bottom w:val="none" w:sz="0" w:space="0" w:color="auto"/>
                                <w:right w:val="none" w:sz="0" w:space="0" w:color="auto"/>
                              </w:divBdr>
                              <w:divsChild>
                                <w:div w:id="2147160097">
                                  <w:marLeft w:val="0"/>
                                  <w:marRight w:val="375"/>
                                  <w:marTop w:val="0"/>
                                  <w:marBottom w:val="0"/>
                                  <w:divBdr>
                                    <w:top w:val="none" w:sz="0" w:space="0" w:color="auto"/>
                                    <w:left w:val="none" w:sz="0" w:space="0" w:color="auto"/>
                                    <w:bottom w:val="none" w:sz="0" w:space="0" w:color="auto"/>
                                    <w:right w:val="none" w:sz="0" w:space="0" w:color="auto"/>
                                  </w:divBdr>
                                  <w:divsChild>
                                    <w:div w:id="510295416">
                                      <w:marLeft w:val="0"/>
                                      <w:marRight w:val="0"/>
                                      <w:marTop w:val="0"/>
                                      <w:marBottom w:val="75"/>
                                      <w:divBdr>
                                        <w:top w:val="single" w:sz="6" w:space="4" w:color="C0DFF3"/>
                                        <w:left w:val="none" w:sz="0" w:space="0" w:color="auto"/>
                                        <w:bottom w:val="single" w:sz="6" w:space="4" w:color="C0DFF3"/>
                                        <w:right w:val="none" w:sz="0" w:space="0" w:color="auto"/>
                                      </w:divBdr>
                                    </w:div>
                                    <w:div w:id="1422680033">
                                      <w:marLeft w:val="0"/>
                                      <w:marRight w:val="0"/>
                                      <w:marTop w:val="0"/>
                                      <w:marBottom w:val="0"/>
                                      <w:divBdr>
                                        <w:top w:val="none" w:sz="0" w:space="0" w:color="auto"/>
                                        <w:left w:val="none" w:sz="0" w:space="0" w:color="auto"/>
                                        <w:bottom w:val="none" w:sz="0" w:space="0" w:color="auto"/>
                                        <w:right w:val="none" w:sz="0" w:space="0" w:color="auto"/>
                                      </w:divBdr>
                                      <w:divsChild>
                                        <w:div w:id="944077893">
                                          <w:marLeft w:val="0"/>
                                          <w:marRight w:val="0"/>
                                          <w:marTop w:val="0"/>
                                          <w:marBottom w:val="0"/>
                                          <w:divBdr>
                                            <w:top w:val="none" w:sz="0" w:space="0" w:color="auto"/>
                                            <w:left w:val="none" w:sz="0" w:space="0" w:color="auto"/>
                                            <w:bottom w:val="none" w:sz="0" w:space="0" w:color="auto"/>
                                            <w:right w:val="none" w:sz="0" w:space="0" w:color="auto"/>
                                          </w:divBdr>
                                        </w:div>
                                        <w:div w:id="814833467">
                                          <w:marLeft w:val="0"/>
                                          <w:marRight w:val="0"/>
                                          <w:marTop w:val="0"/>
                                          <w:marBottom w:val="0"/>
                                          <w:divBdr>
                                            <w:top w:val="none" w:sz="0" w:space="0" w:color="auto"/>
                                            <w:left w:val="none" w:sz="0" w:space="0" w:color="auto"/>
                                            <w:bottom w:val="none" w:sz="0" w:space="0" w:color="auto"/>
                                            <w:right w:val="none" w:sz="0" w:space="0" w:color="auto"/>
                                          </w:divBdr>
                                        </w:div>
                                        <w:div w:id="1904484516">
                                          <w:marLeft w:val="0"/>
                                          <w:marRight w:val="0"/>
                                          <w:marTop w:val="0"/>
                                          <w:marBottom w:val="0"/>
                                          <w:divBdr>
                                            <w:top w:val="none" w:sz="0" w:space="0" w:color="auto"/>
                                            <w:left w:val="none" w:sz="0" w:space="0" w:color="auto"/>
                                            <w:bottom w:val="none" w:sz="0" w:space="0" w:color="auto"/>
                                            <w:right w:val="none" w:sz="0" w:space="0" w:color="auto"/>
                                          </w:divBdr>
                                        </w:div>
                                      </w:divsChild>
                                    </w:div>
                                    <w:div w:id="1384137421">
                                      <w:marLeft w:val="0"/>
                                      <w:marRight w:val="0"/>
                                      <w:marTop w:val="120"/>
                                      <w:marBottom w:val="0"/>
                                      <w:divBdr>
                                        <w:top w:val="none" w:sz="0" w:space="0" w:color="auto"/>
                                        <w:left w:val="none" w:sz="0" w:space="0" w:color="auto"/>
                                        <w:bottom w:val="none" w:sz="0" w:space="0" w:color="auto"/>
                                        <w:right w:val="none" w:sz="0" w:space="0" w:color="auto"/>
                                      </w:divBdr>
                                    </w:div>
                                    <w:div w:id="101339327">
                                      <w:marLeft w:val="0"/>
                                      <w:marRight w:val="0"/>
                                      <w:marTop w:val="0"/>
                                      <w:marBottom w:val="0"/>
                                      <w:divBdr>
                                        <w:top w:val="none" w:sz="0" w:space="0" w:color="auto"/>
                                        <w:left w:val="none" w:sz="0" w:space="0" w:color="auto"/>
                                        <w:bottom w:val="none" w:sz="0" w:space="0" w:color="auto"/>
                                        <w:right w:val="none" w:sz="0" w:space="0" w:color="auto"/>
                                      </w:divBdr>
                                      <w:divsChild>
                                        <w:div w:id="1477575650">
                                          <w:marLeft w:val="0"/>
                                          <w:marRight w:val="0"/>
                                          <w:marTop w:val="0"/>
                                          <w:marBottom w:val="0"/>
                                          <w:divBdr>
                                            <w:top w:val="none" w:sz="0" w:space="0" w:color="auto"/>
                                            <w:left w:val="none" w:sz="0" w:space="0" w:color="auto"/>
                                            <w:bottom w:val="none" w:sz="0" w:space="0" w:color="auto"/>
                                            <w:right w:val="none" w:sz="0" w:space="0" w:color="auto"/>
                                          </w:divBdr>
                                        </w:div>
                                        <w:div w:id="428358975">
                                          <w:marLeft w:val="0"/>
                                          <w:marRight w:val="0"/>
                                          <w:marTop w:val="0"/>
                                          <w:marBottom w:val="0"/>
                                          <w:divBdr>
                                            <w:top w:val="none" w:sz="0" w:space="0" w:color="auto"/>
                                            <w:left w:val="none" w:sz="0" w:space="0" w:color="auto"/>
                                            <w:bottom w:val="none" w:sz="0" w:space="0" w:color="auto"/>
                                            <w:right w:val="none" w:sz="0" w:space="0" w:color="auto"/>
                                          </w:divBdr>
                                        </w:div>
                                        <w:div w:id="759567608">
                                          <w:marLeft w:val="0"/>
                                          <w:marRight w:val="0"/>
                                          <w:marTop w:val="0"/>
                                          <w:marBottom w:val="0"/>
                                          <w:divBdr>
                                            <w:top w:val="none" w:sz="0" w:space="0" w:color="auto"/>
                                            <w:left w:val="none" w:sz="0" w:space="0" w:color="auto"/>
                                            <w:bottom w:val="none" w:sz="0" w:space="0" w:color="auto"/>
                                            <w:right w:val="none" w:sz="0" w:space="0" w:color="auto"/>
                                          </w:divBdr>
                                        </w:div>
                                      </w:divsChild>
                                    </w:div>
                                    <w:div w:id="1034186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775567">
      <w:bodyDiv w:val="1"/>
      <w:marLeft w:val="0"/>
      <w:marRight w:val="0"/>
      <w:marTop w:val="0"/>
      <w:marBottom w:val="0"/>
      <w:divBdr>
        <w:top w:val="none" w:sz="0" w:space="0" w:color="auto"/>
        <w:left w:val="none" w:sz="0" w:space="0" w:color="auto"/>
        <w:bottom w:val="none" w:sz="0" w:space="0" w:color="auto"/>
        <w:right w:val="none" w:sz="0" w:space="0" w:color="auto"/>
      </w:divBdr>
      <w:divsChild>
        <w:div w:id="1402828107">
          <w:marLeft w:val="0"/>
          <w:marRight w:val="0"/>
          <w:marTop w:val="0"/>
          <w:marBottom w:val="0"/>
          <w:divBdr>
            <w:top w:val="none" w:sz="0" w:space="0" w:color="auto"/>
            <w:left w:val="none" w:sz="0" w:space="0" w:color="auto"/>
            <w:bottom w:val="none" w:sz="0" w:space="0" w:color="auto"/>
            <w:right w:val="none" w:sz="0" w:space="0" w:color="auto"/>
          </w:divBdr>
          <w:divsChild>
            <w:div w:id="1111582696">
              <w:marLeft w:val="0"/>
              <w:marRight w:val="0"/>
              <w:marTop w:val="0"/>
              <w:marBottom w:val="0"/>
              <w:divBdr>
                <w:top w:val="none" w:sz="0" w:space="0" w:color="auto"/>
                <w:left w:val="none" w:sz="0" w:space="0" w:color="auto"/>
                <w:bottom w:val="none" w:sz="0" w:space="0" w:color="auto"/>
                <w:right w:val="none" w:sz="0" w:space="0" w:color="auto"/>
              </w:divBdr>
              <w:divsChild>
                <w:div w:id="2052456720">
                  <w:marLeft w:val="0"/>
                  <w:marRight w:val="0"/>
                  <w:marTop w:val="0"/>
                  <w:marBottom w:val="0"/>
                  <w:divBdr>
                    <w:top w:val="none" w:sz="0" w:space="0" w:color="auto"/>
                    <w:left w:val="none" w:sz="0" w:space="0" w:color="auto"/>
                    <w:bottom w:val="none" w:sz="0" w:space="0" w:color="auto"/>
                    <w:right w:val="none" w:sz="0" w:space="0" w:color="auto"/>
                  </w:divBdr>
                  <w:divsChild>
                    <w:div w:id="524053935">
                      <w:marLeft w:val="0"/>
                      <w:marRight w:val="0"/>
                      <w:marTop w:val="0"/>
                      <w:marBottom w:val="0"/>
                      <w:divBdr>
                        <w:top w:val="none" w:sz="0" w:space="0" w:color="auto"/>
                        <w:left w:val="none" w:sz="0" w:space="0" w:color="auto"/>
                        <w:bottom w:val="none" w:sz="0" w:space="0" w:color="auto"/>
                        <w:right w:val="none" w:sz="0" w:space="0" w:color="auto"/>
                      </w:divBdr>
                      <w:divsChild>
                        <w:div w:id="2145921501">
                          <w:marLeft w:val="0"/>
                          <w:marRight w:val="0"/>
                          <w:marTop w:val="0"/>
                          <w:marBottom w:val="0"/>
                          <w:divBdr>
                            <w:top w:val="none" w:sz="0" w:space="0" w:color="auto"/>
                            <w:left w:val="none" w:sz="0" w:space="0" w:color="auto"/>
                            <w:bottom w:val="none" w:sz="0" w:space="0" w:color="auto"/>
                            <w:right w:val="none" w:sz="0" w:space="0" w:color="auto"/>
                          </w:divBdr>
                          <w:divsChild>
                            <w:div w:id="2084373124">
                              <w:marLeft w:val="0"/>
                              <w:marRight w:val="0"/>
                              <w:marTop w:val="0"/>
                              <w:marBottom w:val="0"/>
                              <w:divBdr>
                                <w:top w:val="none" w:sz="0" w:space="0" w:color="auto"/>
                                <w:left w:val="none" w:sz="0" w:space="0" w:color="auto"/>
                                <w:bottom w:val="none" w:sz="0" w:space="0" w:color="auto"/>
                                <w:right w:val="none" w:sz="0" w:space="0" w:color="auto"/>
                              </w:divBdr>
                              <w:divsChild>
                                <w:div w:id="975718111">
                                  <w:marLeft w:val="0"/>
                                  <w:marRight w:val="0"/>
                                  <w:marTop w:val="0"/>
                                  <w:marBottom w:val="0"/>
                                  <w:divBdr>
                                    <w:top w:val="none" w:sz="0" w:space="0" w:color="auto"/>
                                    <w:left w:val="none" w:sz="0" w:space="0" w:color="auto"/>
                                    <w:bottom w:val="none" w:sz="0" w:space="0" w:color="auto"/>
                                    <w:right w:val="none" w:sz="0" w:space="0" w:color="auto"/>
                                  </w:divBdr>
                                  <w:divsChild>
                                    <w:div w:id="461264600">
                                      <w:marLeft w:val="0"/>
                                      <w:marRight w:val="0"/>
                                      <w:marTop w:val="0"/>
                                      <w:marBottom w:val="0"/>
                                      <w:divBdr>
                                        <w:top w:val="none" w:sz="0" w:space="0" w:color="auto"/>
                                        <w:left w:val="none" w:sz="0" w:space="0" w:color="auto"/>
                                        <w:bottom w:val="none" w:sz="0" w:space="0" w:color="auto"/>
                                        <w:right w:val="none" w:sz="0" w:space="0" w:color="auto"/>
                                      </w:divBdr>
                                      <w:divsChild>
                                        <w:div w:id="1657605205">
                                          <w:marLeft w:val="0"/>
                                          <w:marRight w:val="0"/>
                                          <w:marTop w:val="0"/>
                                          <w:marBottom w:val="0"/>
                                          <w:divBdr>
                                            <w:top w:val="none" w:sz="0" w:space="0" w:color="auto"/>
                                            <w:left w:val="none" w:sz="0" w:space="0" w:color="auto"/>
                                            <w:bottom w:val="none" w:sz="0" w:space="0" w:color="auto"/>
                                            <w:right w:val="none" w:sz="0" w:space="0" w:color="auto"/>
                                          </w:divBdr>
                                          <w:divsChild>
                                            <w:div w:id="1390957840">
                                              <w:marLeft w:val="0"/>
                                              <w:marRight w:val="0"/>
                                              <w:marTop w:val="0"/>
                                              <w:marBottom w:val="0"/>
                                              <w:divBdr>
                                                <w:top w:val="none" w:sz="0" w:space="0" w:color="auto"/>
                                                <w:left w:val="none" w:sz="0" w:space="0" w:color="auto"/>
                                                <w:bottom w:val="none" w:sz="0" w:space="0" w:color="auto"/>
                                                <w:right w:val="none" w:sz="0" w:space="0" w:color="auto"/>
                                              </w:divBdr>
                                              <w:divsChild>
                                                <w:div w:id="838158573">
                                                  <w:marLeft w:val="0"/>
                                                  <w:marRight w:val="0"/>
                                                  <w:marTop w:val="0"/>
                                                  <w:marBottom w:val="0"/>
                                                  <w:divBdr>
                                                    <w:top w:val="none" w:sz="0" w:space="0" w:color="auto"/>
                                                    <w:left w:val="none" w:sz="0" w:space="0" w:color="auto"/>
                                                    <w:bottom w:val="none" w:sz="0" w:space="0" w:color="auto"/>
                                                    <w:right w:val="none" w:sz="0" w:space="0" w:color="auto"/>
                                                  </w:divBdr>
                                                  <w:divsChild>
                                                    <w:div w:id="12073027">
                                                      <w:marLeft w:val="0"/>
                                                      <w:marRight w:val="0"/>
                                                      <w:marTop w:val="0"/>
                                                      <w:marBottom w:val="0"/>
                                                      <w:divBdr>
                                                        <w:top w:val="none" w:sz="0" w:space="0" w:color="auto"/>
                                                        <w:left w:val="none" w:sz="0" w:space="0" w:color="auto"/>
                                                        <w:bottom w:val="none" w:sz="0" w:space="0" w:color="auto"/>
                                                        <w:right w:val="none" w:sz="0" w:space="0" w:color="auto"/>
                                                      </w:divBdr>
                                                      <w:divsChild>
                                                        <w:div w:id="461457656">
                                                          <w:marLeft w:val="0"/>
                                                          <w:marRight w:val="0"/>
                                                          <w:marTop w:val="0"/>
                                                          <w:marBottom w:val="0"/>
                                                          <w:divBdr>
                                                            <w:top w:val="none" w:sz="0" w:space="0" w:color="auto"/>
                                                            <w:left w:val="none" w:sz="0" w:space="0" w:color="auto"/>
                                                            <w:bottom w:val="none" w:sz="0" w:space="0" w:color="auto"/>
                                                            <w:right w:val="none" w:sz="0" w:space="0" w:color="auto"/>
                                                          </w:divBdr>
                                                          <w:divsChild>
                                                            <w:div w:id="139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818">
                                                      <w:marLeft w:val="0"/>
                                                      <w:marRight w:val="0"/>
                                                      <w:marTop w:val="0"/>
                                                      <w:marBottom w:val="0"/>
                                                      <w:divBdr>
                                                        <w:top w:val="none" w:sz="0" w:space="0" w:color="auto"/>
                                                        <w:left w:val="none" w:sz="0" w:space="0" w:color="auto"/>
                                                        <w:bottom w:val="none" w:sz="0" w:space="0" w:color="auto"/>
                                                        <w:right w:val="none" w:sz="0" w:space="0" w:color="auto"/>
                                                      </w:divBdr>
                                                      <w:divsChild>
                                                        <w:div w:id="173888691">
                                                          <w:marLeft w:val="0"/>
                                                          <w:marRight w:val="0"/>
                                                          <w:marTop w:val="0"/>
                                                          <w:marBottom w:val="0"/>
                                                          <w:divBdr>
                                                            <w:top w:val="none" w:sz="0" w:space="0" w:color="auto"/>
                                                            <w:left w:val="none" w:sz="0" w:space="0" w:color="auto"/>
                                                            <w:bottom w:val="none" w:sz="0" w:space="0" w:color="auto"/>
                                                            <w:right w:val="none" w:sz="0" w:space="0" w:color="auto"/>
                                                          </w:divBdr>
                                                          <w:divsChild>
                                                            <w:div w:id="1029258598">
                                                              <w:marLeft w:val="0"/>
                                                              <w:marRight w:val="0"/>
                                                              <w:marTop w:val="0"/>
                                                              <w:marBottom w:val="0"/>
                                                              <w:divBdr>
                                                                <w:top w:val="none" w:sz="0" w:space="0" w:color="auto"/>
                                                                <w:left w:val="none" w:sz="0" w:space="0" w:color="auto"/>
                                                                <w:bottom w:val="none" w:sz="0" w:space="0" w:color="auto"/>
                                                                <w:right w:val="none" w:sz="0" w:space="0" w:color="auto"/>
                                                              </w:divBdr>
                                                              <w:divsChild>
                                                                <w:div w:id="21415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7632">
                                                          <w:marLeft w:val="0"/>
                                                          <w:marRight w:val="0"/>
                                                          <w:marTop w:val="0"/>
                                                          <w:marBottom w:val="0"/>
                                                          <w:divBdr>
                                                            <w:top w:val="none" w:sz="0" w:space="0" w:color="auto"/>
                                                            <w:left w:val="none" w:sz="0" w:space="0" w:color="auto"/>
                                                            <w:bottom w:val="none" w:sz="0" w:space="0" w:color="auto"/>
                                                            <w:right w:val="none" w:sz="0" w:space="0" w:color="auto"/>
                                                          </w:divBdr>
                                                          <w:divsChild>
                                                            <w:div w:id="1717854593">
                                                              <w:marLeft w:val="0"/>
                                                              <w:marRight w:val="0"/>
                                                              <w:marTop w:val="0"/>
                                                              <w:marBottom w:val="0"/>
                                                              <w:divBdr>
                                                                <w:top w:val="none" w:sz="0" w:space="0" w:color="auto"/>
                                                                <w:left w:val="none" w:sz="0" w:space="0" w:color="auto"/>
                                                                <w:bottom w:val="none" w:sz="0" w:space="0" w:color="auto"/>
                                                                <w:right w:val="none" w:sz="0" w:space="0" w:color="auto"/>
                                                              </w:divBdr>
                                                              <w:divsChild>
                                                                <w:div w:id="17324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996">
                                                      <w:marLeft w:val="0"/>
                                                      <w:marRight w:val="0"/>
                                                      <w:marTop w:val="0"/>
                                                      <w:marBottom w:val="0"/>
                                                      <w:divBdr>
                                                        <w:top w:val="none" w:sz="0" w:space="0" w:color="auto"/>
                                                        <w:left w:val="none" w:sz="0" w:space="0" w:color="auto"/>
                                                        <w:bottom w:val="none" w:sz="0" w:space="0" w:color="auto"/>
                                                        <w:right w:val="none" w:sz="0" w:space="0" w:color="auto"/>
                                                      </w:divBdr>
                                                      <w:divsChild>
                                                        <w:div w:id="682172793">
                                                          <w:marLeft w:val="0"/>
                                                          <w:marRight w:val="0"/>
                                                          <w:marTop w:val="0"/>
                                                          <w:marBottom w:val="0"/>
                                                          <w:divBdr>
                                                            <w:top w:val="none" w:sz="0" w:space="0" w:color="auto"/>
                                                            <w:left w:val="none" w:sz="0" w:space="0" w:color="auto"/>
                                                            <w:bottom w:val="none" w:sz="0" w:space="0" w:color="auto"/>
                                                            <w:right w:val="none" w:sz="0" w:space="0" w:color="auto"/>
                                                          </w:divBdr>
                                                          <w:divsChild>
                                                            <w:div w:id="1630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3614">
                                                      <w:marLeft w:val="0"/>
                                                      <w:marRight w:val="0"/>
                                                      <w:marTop w:val="0"/>
                                                      <w:marBottom w:val="0"/>
                                                      <w:divBdr>
                                                        <w:top w:val="none" w:sz="0" w:space="0" w:color="auto"/>
                                                        <w:left w:val="none" w:sz="0" w:space="0" w:color="auto"/>
                                                        <w:bottom w:val="none" w:sz="0" w:space="0" w:color="auto"/>
                                                        <w:right w:val="none" w:sz="0" w:space="0" w:color="auto"/>
                                                      </w:divBdr>
                                                      <w:divsChild>
                                                        <w:div w:id="2024088306">
                                                          <w:marLeft w:val="0"/>
                                                          <w:marRight w:val="0"/>
                                                          <w:marTop w:val="0"/>
                                                          <w:marBottom w:val="0"/>
                                                          <w:divBdr>
                                                            <w:top w:val="none" w:sz="0" w:space="0" w:color="auto"/>
                                                            <w:left w:val="none" w:sz="0" w:space="0" w:color="auto"/>
                                                            <w:bottom w:val="none" w:sz="0" w:space="0" w:color="auto"/>
                                                            <w:right w:val="none" w:sz="0" w:space="0" w:color="auto"/>
                                                          </w:divBdr>
                                                          <w:divsChild>
                                                            <w:div w:id="1497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4201">
                                                      <w:marLeft w:val="0"/>
                                                      <w:marRight w:val="0"/>
                                                      <w:marTop w:val="0"/>
                                                      <w:marBottom w:val="0"/>
                                                      <w:divBdr>
                                                        <w:top w:val="none" w:sz="0" w:space="0" w:color="auto"/>
                                                        <w:left w:val="none" w:sz="0" w:space="0" w:color="auto"/>
                                                        <w:bottom w:val="none" w:sz="0" w:space="0" w:color="auto"/>
                                                        <w:right w:val="none" w:sz="0" w:space="0" w:color="auto"/>
                                                      </w:divBdr>
                                                      <w:divsChild>
                                                        <w:div w:id="293751072">
                                                          <w:marLeft w:val="0"/>
                                                          <w:marRight w:val="0"/>
                                                          <w:marTop w:val="0"/>
                                                          <w:marBottom w:val="0"/>
                                                          <w:divBdr>
                                                            <w:top w:val="none" w:sz="0" w:space="0" w:color="auto"/>
                                                            <w:left w:val="none" w:sz="0" w:space="0" w:color="auto"/>
                                                            <w:bottom w:val="none" w:sz="0" w:space="0" w:color="auto"/>
                                                            <w:right w:val="none" w:sz="0" w:space="0" w:color="auto"/>
                                                          </w:divBdr>
                                                          <w:divsChild>
                                                            <w:div w:id="1775588402">
                                                              <w:marLeft w:val="0"/>
                                                              <w:marRight w:val="0"/>
                                                              <w:marTop w:val="0"/>
                                                              <w:marBottom w:val="0"/>
                                                              <w:divBdr>
                                                                <w:top w:val="none" w:sz="0" w:space="0" w:color="auto"/>
                                                                <w:left w:val="none" w:sz="0" w:space="0" w:color="auto"/>
                                                                <w:bottom w:val="none" w:sz="0" w:space="0" w:color="auto"/>
                                                                <w:right w:val="none" w:sz="0" w:space="0" w:color="auto"/>
                                                              </w:divBdr>
                                                              <w:divsChild>
                                                                <w:div w:id="159778192">
                                                                  <w:marLeft w:val="150"/>
                                                                  <w:marRight w:val="150"/>
                                                                  <w:marTop w:val="0"/>
                                                                  <w:marBottom w:val="150"/>
                                                                  <w:divBdr>
                                                                    <w:top w:val="none" w:sz="0" w:space="0" w:color="auto"/>
                                                                    <w:left w:val="none" w:sz="0" w:space="0" w:color="auto"/>
                                                                    <w:bottom w:val="none" w:sz="0" w:space="0" w:color="auto"/>
                                                                    <w:right w:val="none" w:sz="0" w:space="0" w:color="auto"/>
                                                                  </w:divBdr>
                                                                  <w:divsChild>
                                                                    <w:div w:id="4420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3705">
                                                      <w:marLeft w:val="0"/>
                                                      <w:marRight w:val="0"/>
                                                      <w:marTop w:val="0"/>
                                                      <w:marBottom w:val="0"/>
                                                      <w:divBdr>
                                                        <w:top w:val="none" w:sz="0" w:space="0" w:color="auto"/>
                                                        <w:left w:val="none" w:sz="0" w:space="0" w:color="auto"/>
                                                        <w:bottom w:val="none" w:sz="0" w:space="0" w:color="auto"/>
                                                        <w:right w:val="none" w:sz="0" w:space="0" w:color="auto"/>
                                                      </w:divBdr>
                                                      <w:divsChild>
                                                        <w:div w:id="729500757">
                                                          <w:marLeft w:val="0"/>
                                                          <w:marRight w:val="0"/>
                                                          <w:marTop w:val="0"/>
                                                          <w:marBottom w:val="0"/>
                                                          <w:divBdr>
                                                            <w:top w:val="none" w:sz="0" w:space="0" w:color="auto"/>
                                                            <w:left w:val="none" w:sz="0" w:space="0" w:color="auto"/>
                                                            <w:bottom w:val="none" w:sz="0" w:space="0" w:color="auto"/>
                                                            <w:right w:val="none" w:sz="0" w:space="0" w:color="auto"/>
                                                          </w:divBdr>
                                                          <w:divsChild>
                                                            <w:div w:id="12081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2013-05-23T19:44:00Z</cp:lastPrinted>
  <dcterms:created xsi:type="dcterms:W3CDTF">2013-09-16T18:42:00Z</dcterms:created>
  <dcterms:modified xsi:type="dcterms:W3CDTF">2013-09-16T18:42:00Z</dcterms:modified>
</cp:coreProperties>
</file>